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50C" w:rsidRDefault="00FD150C" w:rsidP="00FD15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D150C">
        <w:rPr>
          <w:rFonts w:ascii="Times New Roman" w:hAnsi="Times New Roman" w:cs="Times New Roman"/>
          <w:b/>
          <w:sz w:val="28"/>
          <w:szCs w:val="28"/>
        </w:rPr>
        <w:t>Гильманова</w:t>
      </w:r>
      <w:proofErr w:type="spellEnd"/>
      <w:r w:rsidRPr="00FD150C">
        <w:rPr>
          <w:rFonts w:ascii="Times New Roman" w:hAnsi="Times New Roman" w:cs="Times New Roman"/>
          <w:b/>
          <w:sz w:val="28"/>
          <w:szCs w:val="28"/>
        </w:rPr>
        <w:t xml:space="preserve"> М.Ш.</w:t>
      </w:r>
    </w:p>
    <w:p w:rsidR="00FD150C" w:rsidRPr="00FD150C" w:rsidRDefault="00FD150C" w:rsidP="00FD15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150C" w:rsidRDefault="00FD150C" w:rsidP="00FD15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150C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FD150C" w:rsidRPr="00FD150C" w:rsidRDefault="00FD150C" w:rsidP="00FD15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150C" w:rsidRDefault="00FD150C" w:rsidP="00FD1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50C">
        <w:rPr>
          <w:rFonts w:ascii="Times New Roman" w:hAnsi="Times New Roman" w:cs="Times New Roman"/>
          <w:b/>
          <w:sz w:val="28"/>
          <w:szCs w:val="28"/>
        </w:rPr>
        <w:t xml:space="preserve">Дистанционное занятие </w:t>
      </w:r>
      <w:r w:rsidRPr="00FD150C">
        <w:rPr>
          <w:rFonts w:ascii="Times New Roman" w:hAnsi="Times New Roman" w:cs="Times New Roman"/>
          <w:b/>
          <w:sz w:val="28"/>
          <w:szCs w:val="28"/>
        </w:rPr>
        <w:t>28</w:t>
      </w:r>
      <w:r w:rsidRPr="00FD150C">
        <w:rPr>
          <w:rFonts w:ascii="Times New Roman" w:hAnsi="Times New Roman" w:cs="Times New Roman"/>
          <w:b/>
          <w:sz w:val="28"/>
          <w:szCs w:val="28"/>
        </w:rPr>
        <w:t xml:space="preserve">.05.2020г </w:t>
      </w:r>
    </w:p>
    <w:p w:rsidR="00FD150C" w:rsidRDefault="00FD150C" w:rsidP="00FD1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50C" w:rsidRDefault="00FD150C" w:rsidP="00FD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сообщает информацию по пунктам.</w:t>
      </w:r>
    </w:p>
    <w:p w:rsidR="00FD150C" w:rsidRDefault="00FD150C" w:rsidP="00FD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150C" w:rsidRDefault="00FD150C" w:rsidP="00FD1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Поход переносится </w:t>
      </w:r>
      <w:r>
        <w:rPr>
          <w:rFonts w:ascii="Times New Roman" w:hAnsi="Times New Roman" w:cs="Times New Roman"/>
          <w:sz w:val="28"/>
          <w:szCs w:val="28"/>
        </w:rPr>
        <w:t>пока</w:t>
      </w:r>
      <w:r>
        <w:rPr>
          <w:rFonts w:ascii="Times New Roman" w:hAnsi="Times New Roman" w:cs="Times New Roman"/>
          <w:sz w:val="28"/>
          <w:szCs w:val="28"/>
        </w:rPr>
        <w:t xml:space="preserve"> на август месяц.</w:t>
      </w:r>
    </w:p>
    <w:p w:rsidR="00FD150C" w:rsidRDefault="00FD150C" w:rsidP="00FD1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50C" w:rsidRDefault="00FD150C" w:rsidP="00FD1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похода должны соблюдать технику безопасности в походе.</w:t>
      </w:r>
    </w:p>
    <w:p w:rsidR="00222665" w:rsidRDefault="00222665" w:rsidP="00FD1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665" w:rsidRPr="00222665" w:rsidRDefault="00222665" w:rsidP="00222665">
      <w:hyperlink r:id="rId6" w:history="1">
        <w:r w:rsidRPr="00222665">
          <w:rPr>
            <w:color w:val="0000FF" w:themeColor="hyperlink"/>
            <w:u w:val="single"/>
          </w:rPr>
          <w:t>https://vk.com/azimut_tumen</w:t>
        </w:r>
      </w:hyperlink>
    </w:p>
    <w:p w:rsidR="00222665" w:rsidRPr="00222665" w:rsidRDefault="00222665" w:rsidP="00222665">
      <w:pPr>
        <w:numPr>
          <w:ilvl w:val="0"/>
          <w:numId w:val="1"/>
        </w:numPr>
        <w:shd w:val="clear" w:color="auto" w:fill="FFFFFF"/>
        <w:spacing w:after="60" w:line="240" w:lineRule="auto"/>
        <w:ind w:right="135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2665" w:rsidRPr="00222665" w:rsidRDefault="00222665" w:rsidP="00222665">
      <w:pPr>
        <w:shd w:val="clear" w:color="auto" w:fill="FFFFFF"/>
        <w:spacing w:after="60" w:line="210" w:lineRule="atLeast"/>
        <w:ind w:left="1365" w:right="795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222665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1FF1D531" wp14:editId="1B8C72DF">
              <wp:extent cx="476250" cy="476250"/>
              <wp:effectExtent l="0" t="0" r="0" b="0"/>
              <wp:docPr id="1" name="Рисунок 1" descr="Международная академия детско-юношеского туризма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Международная академия детско-юношеского туризма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2266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</w:hyperlink>
    </w:p>
    <w:p w:rsidR="00222665" w:rsidRPr="00222665" w:rsidRDefault="00222665" w:rsidP="00222665">
      <w:pPr>
        <w:shd w:val="clear" w:color="auto" w:fill="FFFFFF"/>
        <w:spacing w:after="0" w:line="240" w:lineRule="atLeast"/>
        <w:ind w:left="2130" w:right="795"/>
        <w:textAlignment w:val="top"/>
        <w:outlineLvl w:val="4"/>
        <w:rPr>
          <w:rFonts w:ascii="Times New Roman" w:eastAsia="Times New Roman" w:hAnsi="Times New Roman" w:cs="Times New Roman"/>
          <w:color w:val="939393"/>
          <w:sz w:val="20"/>
          <w:szCs w:val="20"/>
          <w:lang w:eastAsia="ru-RU"/>
        </w:rPr>
      </w:pPr>
      <w:hyperlink r:id="rId9" w:history="1">
        <w:r w:rsidRPr="0022266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Международная академия детско-юношеского туризма</w:t>
        </w:r>
      </w:hyperlink>
    </w:p>
    <w:p w:rsidR="00222665" w:rsidRPr="00222665" w:rsidRDefault="00222665" w:rsidP="00222665">
      <w:pPr>
        <w:shd w:val="clear" w:color="auto" w:fill="FFFFFF"/>
        <w:spacing w:after="0" w:line="210" w:lineRule="atLeast"/>
        <w:ind w:left="2130" w:right="795"/>
        <w:textAlignment w:val="bottom"/>
        <w:rPr>
          <w:rFonts w:ascii="Times New Roman" w:eastAsia="Times New Roman" w:hAnsi="Times New Roman" w:cs="Times New Roman"/>
          <w:color w:val="939393"/>
          <w:sz w:val="19"/>
          <w:szCs w:val="19"/>
          <w:lang w:eastAsia="ru-RU"/>
        </w:rPr>
      </w:pPr>
      <w:hyperlink r:id="rId10" w:history="1">
        <w:r w:rsidRPr="00222665">
          <w:rPr>
            <w:rFonts w:ascii="Times New Roman" w:eastAsia="Times New Roman" w:hAnsi="Times New Roman" w:cs="Times New Roman"/>
            <w:color w:val="939393"/>
            <w:sz w:val="19"/>
            <w:szCs w:val="19"/>
            <w:lang w:eastAsia="ru-RU"/>
          </w:rPr>
          <w:t>21 мая в 8:59</w:t>
        </w:r>
      </w:hyperlink>
    </w:p>
    <w:p w:rsidR="00222665" w:rsidRPr="00222665" w:rsidRDefault="00222665" w:rsidP="00222665">
      <w:pPr>
        <w:shd w:val="clear" w:color="auto" w:fill="FFFFFF"/>
        <w:spacing w:after="0" w:line="210" w:lineRule="atLeast"/>
        <w:ind w:left="1380" w:right="795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222665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ru-RU"/>
          </w:rPr>
          <w:drawing>
            <wp:inline distT="0" distB="0" distL="0" distR="0" wp14:anchorId="761FA615" wp14:editId="37336200">
              <wp:extent cx="381000" cy="381000"/>
              <wp:effectExtent l="0" t="0" r="0" b="0"/>
              <wp:docPr id="2" name="Рисунок 2" descr="Центр туризма и краеведения, Тюмень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Центр туризма и краеведения, Тюмень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2266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</w:hyperlink>
    </w:p>
    <w:p w:rsidR="00222665" w:rsidRPr="00222665" w:rsidRDefault="00222665" w:rsidP="00222665">
      <w:pPr>
        <w:shd w:val="clear" w:color="auto" w:fill="FFFFFF"/>
        <w:spacing w:after="0" w:line="240" w:lineRule="atLeast"/>
        <w:ind w:left="2160" w:right="795"/>
        <w:textAlignment w:val="bottom"/>
        <w:outlineLvl w:val="4"/>
        <w:rPr>
          <w:rFonts w:ascii="Times New Roman" w:eastAsia="Times New Roman" w:hAnsi="Times New Roman" w:cs="Times New Roman"/>
          <w:color w:val="939393"/>
          <w:sz w:val="20"/>
          <w:szCs w:val="20"/>
          <w:lang w:eastAsia="ru-RU"/>
        </w:rPr>
      </w:pPr>
      <w:hyperlink r:id="rId13" w:history="1">
        <w:r w:rsidRPr="0022266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Центр туризма и краеведения, Тюмень</w:t>
        </w:r>
      </w:hyperlink>
    </w:p>
    <w:p w:rsidR="00222665" w:rsidRPr="00222665" w:rsidRDefault="00222665" w:rsidP="00222665">
      <w:pPr>
        <w:shd w:val="clear" w:color="auto" w:fill="FFFFFF"/>
        <w:spacing w:after="0" w:line="210" w:lineRule="atLeast"/>
        <w:ind w:left="2160" w:right="795"/>
        <w:textAlignment w:val="bottom"/>
        <w:rPr>
          <w:rFonts w:ascii="Times New Roman" w:eastAsia="Times New Roman" w:hAnsi="Times New Roman" w:cs="Times New Roman"/>
          <w:color w:val="939393"/>
          <w:sz w:val="19"/>
          <w:szCs w:val="19"/>
          <w:lang w:eastAsia="ru-RU"/>
        </w:rPr>
      </w:pPr>
      <w:hyperlink r:id="rId14" w:history="1">
        <w:r w:rsidRPr="00222665">
          <w:rPr>
            <w:rFonts w:ascii="Times New Roman" w:eastAsia="Times New Roman" w:hAnsi="Times New Roman" w:cs="Times New Roman"/>
            <w:color w:val="939393"/>
            <w:sz w:val="19"/>
            <w:szCs w:val="19"/>
            <w:u w:val="single"/>
            <w:lang w:eastAsia="ru-RU"/>
          </w:rPr>
          <w:t>21 мая 2020 в 8:09</w:t>
        </w:r>
      </w:hyperlink>
    </w:p>
    <w:p w:rsidR="00222665" w:rsidRPr="00222665" w:rsidRDefault="00222665" w:rsidP="0022266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в велосипедных походах</w:t>
      </w:r>
      <w:r w:rsidRPr="00222665">
        <w:rPr>
          <w:noProof/>
          <w:lang w:eastAsia="ru-RU"/>
        </w:rPr>
        <w:drawing>
          <wp:inline distT="0" distB="0" distL="0" distR="0" wp14:anchorId="7EF2733A" wp14:editId="363B7294">
            <wp:extent cx="152400" cy="152400"/>
            <wp:effectExtent l="0" t="0" r="0" b="0"/>
            <wp:docPr id="4" name="Рисунок 4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noProof/>
          <w:lang w:eastAsia="ru-RU"/>
        </w:rPr>
        <w:drawing>
          <wp:inline distT="0" distB="0" distL="0" distR="0" wp14:anchorId="21A77102" wp14:editId="2FA71A04">
            <wp:extent cx="152400" cy="152400"/>
            <wp:effectExtent l="0" t="0" r="0" b="0"/>
            <wp:docPr id="5" name="Рисунок 5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389DDF73" wp14:editId="1B920A02">
            <wp:extent cx="152400" cy="152400"/>
            <wp:effectExtent l="0" t="0" r="0" b="0"/>
            <wp:docPr id="6" name="Рисунок 6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Велосипедисты обязаны соблюдать ПРАВИЛА дорожного движения РФ в части, касающейся велосипедистов: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Участники дорожного движения обязаны знать и соблюдать относящиеся к ним требования правил, сигналов светофоров, знаков и разметки.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4C96B04A" wp14:editId="4BF5DE40">
            <wp:extent cx="152400" cy="152400"/>
            <wp:effectExtent l="0" t="0" r="0" b="0"/>
            <wp:docPr id="7" name="Рисунок 7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Велосипед должен иметь исправный тормоз, руль и звуковой сигнал, быть оборудован спереди </w:t>
      </w:r>
      <w:proofErr w:type="spell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световозвращателем</w:t>
      </w:r>
      <w:proofErr w:type="spell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фонарем или фарой (для движения в темное время суток) белого цвета, сзади – </w:t>
      </w:r>
      <w:proofErr w:type="spell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световозвращателем</w:t>
      </w:r>
      <w:proofErr w:type="spell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фонарем красного цвета, а с каждой стороны – </w:t>
      </w:r>
      <w:proofErr w:type="spell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световозвращателем</w:t>
      </w:r>
      <w:proofErr w:type="spell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оранжевого или красного цвета.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325C0F26" wp14:editId="10BDECBD">
            <wp:extent cx="152400" cy="152400"/>
            <wp:effectExtent l="0" t="0" r="0" b="0"/>
            <wp:docPr id="8" name="Рисунок 8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велосипедом при движении по дорогам разрешается лицам не моложе 14 лет.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612FD085" wp14:editId="025F718F">
            <wp:extent cx="152400" cy="152400"/>
            <wp:effectExtent l="0" t="0" r="0" b="0"/>
            <wp:docPr id="9" name="Рисунок 9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Велосипеды должны двигаться только по крайней правой полосе в один ряд возможно правее. Допускается движение по обочине, если это не создает помех пешеходам.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22943C5D" wp14:editId="2BDC8538">
            <wp:extent cx="152400" cy="152400"/>
            <wp:effectExtent l="0" t="0" r="0" b="0"/>
            <wp:docPr id="10" name="Рисунок 10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Водителям велосипеда запрещается: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ездить, не держась за руль, хотя бы одной рукой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перевозить пассажиров, кроме ребенка в возрасте до 7 лет, на дополнительном сиденье, оборудованном надежными подножками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перевозить груз, который выступает более</w:t>
      </w:r>
      <w:proofErr w:type="gram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на 0,5 м по длине или ширине за габариты, или груз, мешающий управлению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двигаться по дороге при наличии рядом велосипедной дорожки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поворачивать налево или разворачиваться на дорогах с трамвайным движением и на дорогах, имеющих более одной полосы для движения в данном направлении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запрещается буксировка велосипедов и велосипедами</w:t>
      </w:r>
      <w:proofErr w:type="gram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45EF801F" wp14:editId="101309BE">
            <wp:extent cx="152400" cy="152400"/>
            <wp:effectExtent l="0" t="0" r="0" b="0"/>
            <wp:docPr id="11" name="Рисунок 11" descr="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🔦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темное время суток на велосипедах должны быть включены фары или фонари.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456987C1" wp14:editId="7C89C6C2">
            <wp:extent cx="152400" cy="152400"/>
            <wp:effectExtent l="0" t="0" r="0" b="0"/>
            <wp:docPr id="12" name="Рисунок 12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безопасности велосипедисты должны соблюдать следующие требования: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4C9B03E6" wp14:editId="71F17F78">
            <wp:extent cx="152400" cy="152400"/>
            <wp:effectExtent l="0" t="0" r="0" b="0"/>
            <wp:docPr id="13" name="Рисунок 13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движения внимательно выслушать задание руководителя и уяснить для себя: маршрут движения, порядок движения (кто за кем едет), возможные опасные места, указанные руководителем.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58B41488" wp14:editId="0F847BA7">
            <wp:extent cx="152400" cy="152400"/>
            <wp:effectExtent l="0" t="0" r="0" b="0"/>
            <wp:docPr id="14" name="Рисунок 14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движения на маршруте выбирается, исходя из самого медленного участника. Запрещается обгон во время движения по дороге. Впереди колонны едет ответственный, знакомый с маршрутом движения. Он регулирует скорость движения колонны, не допуская отставания части колонны. Руководитель едет последним и держит в поле зрения всех велосипедистов.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68886BC4" wp14:editId="549B1D96">
            <wp:extent cx="152400" cy="152400"/>
            <wp:effectExtent l="0" t="0" r="0" b="0"/>
            <wp:docPr id="15" name="Рисунок 15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распоряжения, просьбы об остановке и т.п. передаются голосом по цепочке. Следует быть внимательным и слушать команды. Все остальные разговоры, не имеющие отношения к движению, запрещаются.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5DCAE619" wp14:editId="4BEA286B">
            <wp:extent cx="152400" cy="152400"/>
            <wp:effectExtent l="0" t="0" r="0" b="0"/>
            <wp:docPr id="16" name="Рисунок 16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Велосипедисты не должны самовольно внезапно останавливаться при движении в колонне без крайней необходимости (поломка, падение)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711D7AD1" wp14:editId="12FD9DFD">
            <wp:extent cx="152400" cy="152400"/>
            <wp:effectExtent l="0" t="0" r="0" b="0"/>
            <wp:docPr id="17" name="Рисунок 17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вынужденной остановки одного велосипедиста останавливается вся колонна. Велосипеды следует </w:t>
      </w:r>
      <w:proofErr w:type="gram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</w:t>
      </w:r>
      <w:proofErr w:type="gram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дальше от проезжей части.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26A2A257" wp14:editId="483ABC9F">
            <wp:extent cx="152400" cy="152400"/>
            <wp:effectExtent l="0" t="0" r="0" b="0"/>
            <wp:docPr id="18" name="Рисунок 18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движении необходимо соблюдать дистанцию 3-4 метра, нельзя ехать вплотную друг к другу, но не </w:t>
      </w:r>
      <w:proofErr w:type="gramStart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proofErr w:type="gramEnd"/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растягивать колонну.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1062F183" wp14:editId="3ED7E896">
            <wp:extent cx="152400" cy="152400"/>
            <wp:effectExtent l="0" t="0" r="0" b="0"/>
            <wp:docPr id="19" name="Рисунок 19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езде по лесным дорогам допускается свободный порядок движения и разговоры, но следует остерегаться возможных машин и не мешать движению друг друга.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7C028C98" wp14:editId="08D895B6">
            <wp:extent cx="152400" cy="152400"/>
            <wp:effectExtent l="0" t="0" r="0" b="0"/>
            <wp:docPr id="20" name="Рисунок 20" descr="🚴‍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🚴‍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иметь при себе велосипедный насос, гаечные ключи, клей, заплатки для камер.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665">
        <w:rPr>
          <w:noProof/>
          <w:lang w:eastAsia="ru-RU"/>
        </w:rPr>
        <w:drawing>
          <wp:inline distT="0" distB="0" distL="0" distR="0" wp14:anchorId="77F42F92" wp14:editId="6DD1E6AD">
            <wp:extent cx="152400" cy="152400"/>
            <wp:effectExtent l="0" t="0" r="0" b="0"/>
            <wp:docPr id="21" name="Рисунок 21" descr="🚴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🚴‍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велосипедном походе следует быть внимательными друг к другу, помогать товарищам, не устраивать гонок и соревнований.</w:t>
      </w:r>
      <w:r w:rsidRPr="002226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22665" w:rsidRPr="00222665" w:rsidRDefault="00222665" w:rsidP="00222665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2665"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 w:rsidRPr="00222665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222665"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  <w:r w:rsidRPr="00222665">
        <w:rPr>
          <w:rFonts w:ascii="Times New Roman" w:hAnsi="Times New Roman" w:cs="Times New Roman"/>
          <w:b/>
          <w:sz w:val="28"/>
          <w:szCs w:val="28"/>
        </w:rPr>
        <w:t xml:space="preserve"> быть готовым к походу по темам, которые мы изучали в рамках подгот</w:t>
      </w:r>
      <w:bookmarkStart w:id="0" w:name="_GoBack"/>
      <w:bookmarkEnd w:id="0"/>
      <w:r w:rsidRPr="00222665">
        <w:rPr>
          <w:rFonts w:ascii="Times New Roman" w:hAnsi="Times New Roman" w:cs="Times New Roman"/>
          <w:b/>
          <w:sz w:val="28"/>
          <w:szCs w:val="28"/>
        </w:rPr>
        <w:t>овки к велопоходу.</w:t>
      </w:r>
    </w:p>
    <w:sectPr w:rsidR="00222665" w:rsidRPr="00222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3" o:spid="_x0000_i1027" type="#_x0000_t75" alt="⚠" style="width:12pt;height:12pt;visibility:visible;mso-wrap-style:square" o:bullet="t">
        <v:imagedata r:id="rId1" o:title="⚠"/>
      </v:shape>
    </w:pict>
  </w:numPicBullet>
  <w:abstractNum w:abstractNumId="0">
    <w:nsid w:val="24D94305"/>
    <w:multiLevelType w:val="multilevel"/>
    <w:tmpl w:val="D654F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7D20EB"/>
    <w:multiLevelType w:val="hybridMultilevel"/>
    <w:tmpl w:val="19A29E74"/>
    <w:lvl w:ilvl="0" w:tplc="6A1E9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02C9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BCA3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B00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500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02B8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BAB0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023F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88C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05"/>
    <w:rsid w:val="00222665"/>
    <w:rsid w:val="002E1E0C"/>
    <w:rsid w:val="00687705"/>
    <w:rsid w:val="006E25F3"/>
    <w:rsid w:val="00FD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0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66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2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0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66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2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vk.com/azimut_tume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madutk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hyperlink" Target="https://vk.com/azimut_tumen" TargetMode="External"/><Relationship Id="rId11" Type="http://schemas.openxmlformats.org/officeDocument/2006/relationships/hyperlink" Target="https://vk.com/azimut_tume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vk.com/wall-60478923_13114?hash=36e0d46e22e3efb90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k.com/madutk" TargetMode="External"/><Relationship Id="rId14" Type="http://schemas.openxmlformats.org/officeDocument/2006/relationships/hyperlink" Target="https://vk.com/wall-24428412_534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2</cp:revision>
  <dcterms:created xsi:type="dcterms:W3CDTF">2020-05-27T10:41:00Z</dcterms:created>
  <dcterms:modified xsi:type="dcterms:W3CDTF">2020-05-27T11:43:00Z</dcterms:modified>
</cp:coreProperties>
</file>